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93F" w:rsidRDefault="00B0793F" w:rsidP="00B0793F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eastAsia="ru-RU"/>
        </w:rPr>
        <w:t>РЕКОМЕНДУЕМАЯ ЛИТЕРАТУРА</w:t>
      </w:r>
    </w:p>
    <w:p w:rsidR="00B0793F" w:rsidRDefault="00B0793F" w:rsidP="00B0793F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Основная литература:</w:t>
      </w:r>
    </w:p>
    <w:tbl>
      <w:tblPr>
        <w:tblW w:w="10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6141"/>
        <w:gridCol w:w="1701"/>
        <w:gridCol w:w="1673"/>
      </w:tblGrid>
      <w:tr w:rsidR="00B0793F" w:rsidTr="00B0793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93F" w:rsidRDefault="00B079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№ 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93F" w:rsidRDefault="00B079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Наименование основной литературы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93F" w:rsidRDefault="00B079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Кол-во экземпляров в библиотеке ДОНАГРА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93F" w:rsidRDefault="00B079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Наличие электронной версии на учебно-методическом портале</w:t>
            </w:r>
          </w:p>
        </w:tc>
      </w:tr>
      <w:tr w:rsidR="00B0793F" w:rsidTr="00B0793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93F" w:rsidRDefault="00B079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О.1.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93F" w:rsidRDefault="00B079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</w:rPr>
              <w:t>Баранская</w:t>
            </w:r>
            <w:proofErr w:type="spellEnd"/>
            <w:r>
              <w:rPr>
                <w:rFonts w:ascii="Times New Roman" w:hAnsi="Times New Roman"/>
              </w:rPr>
              <w:t xml:space="preserve">, Л.Т. Нейропсихология. Учебное пособие / Л.Т. </w:t>
            </w:r>
            <w:proofErr w:type="spellStart"/>
            <w:r>
              <w:rPr>
                <w:rFonts w:ascii="Times New Roman" w:hAnsi="Times New Roman"/>
              </w:rPr>
              <w:t>Баранская</w:t>
            </w:r>
            <w:proofErr w:type="spellEnd"/>
            <w:r>
              <w:rPr>
                <w:rFonts w:ascii="Times New Roman" w:hAnsi="Times New Roman"/>
              </w:rPr>
              <w:t>, Е.В. Павлова. – Екатеринбург: УГМУ. 2020. – 115 с. – [Электронный ресурс] –  Режим доступа:</w:t>
            </w:r>
            <w:r>
              <w:t xml:space="preserve"> </w:t>
            </w:r>
            <w:hyperlink r:id="rId4" w:history="1">
              <w:r>
                <w:rPr>
                  <w:rStyle w:val="a3"/>
                  <w:rFonts w:ascii="Times New Roman" w:hAnsi="Times New Roman"/>
                </w:rPr>
                <w:t>https://cloud.mail.ru/public/aD6T/jfz7vv3Lo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93F" w:rsidRDefault="00B079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93F" w:rsidRDefault="00B079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+</w:t>
            </w:r>
          </w:p>
        </w:tc>
      </w:tr>
      <w:tr w:rsidR="00B0793F" w:rsidTr="00B0793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93F" w:rsidRDefault="00B079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О.2.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93F" w:rsidRDefault="00B079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</w:rPr>
              <w:t>Лурия</w:t>
            </w:r>
            <w:proofErr w:type="spellEnd"/>
            <w:r>
              <w:rPr>
                <w:rFonts w:ascii="Times New Roman" w:hAnsi="Times New Roman"/>
              </w:rPr>
              <w:t xml:space="preserve">, А. Р. Лекции по общей психологии / А. Р. </w:t>
            </w:r>
            <w:proofErr w:type="spellStart"/>
            <w:r>
              <w:rPr>
                <w:rFonts w:ascii="Times New Roman" w:hAnsi="Times New Roman"/>
              </w:rPr>
              <w:t>Лурия</w:t>
            </w:r>
            <w:proofErr w:type="spellEnd"/>
            <w:r>
              <w:rPr>
                <w:rFonts w:ascii="Times New Roman" w:hAnsi="Times New Roman"/>
              </w:rPr>
              <w:t xml:space="preserve"> — «Питер», 2020. – 284 с. – [Электронный ресурс] –  Режим доступа: </w:t>
            </w:r>
            <w:hyperlink r:id="rId5" w:history="1">
              <w:r>
                <w:rPr>
                  <w:rStyle w:val="a3"/>
                  <w:rFonts w:ascii="Times New Roman" w:hAnsi="Times New Roman"/>
                </w:rPr>
                <w:t>https://cloud.mail.ru/public/U3rn/166fH85Qd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93F" w:rsidRDefault="00B079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93F" w:rsidRDefault="00B079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+</w:t>
            </w:r>
          </w:p>
        </w:tc>
      </w:tr>
      <w:tr w:rsidR="00B0793F" w:rsidTr="00B0793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93F" w:rsidRDefault="00B079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О.3.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93F" w:rsidRDefault="00B0793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Общепсихологический практикум: методы исследования: учебное пособие / К.Б. Богрова. – </w:t>
            </w:r>
            <w:proofErr w:type="gramStart"/>
            <w:r>
              <w:rPr>
                <w:sz w:val="22"/>
                <w:szCs w:val="22"/>
                <w:shd w:val="clear" w:color="auto" w:fill="FFFFFF"/>
              </w:rPr>
              <w:t>Макеевка :</w:t>
            </w:r>
            <w:proofErr w:type="gramEnd"/>
            <w:r>
              <w:rPr>
                <w:sz w:val="22"/>
                <w:szCs w:val="22"/>
                <w:shd w:val="clear" w:color="auto" w:fill="FFFFFF"/>
              </w:rPr>
              <w:t xml:space="preserve"> ДОНАГРА; Донецк : Цифровая типография ФЛП Артамонов Д. А., 2020. – 256 с.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– [Электронный ресурс] –  Режим доступа: </w:t>
            </w:r>
            <w:hyperlink r:id="rId6" w:history="1">
              <w:r>
                <w:rPr>
                  <w:rStyle w:val="a3"/>
                  <w:sz w:val="22"/>
                  <w:szCs w:val="22"/>
                  <w:shd w:val="clear" w:color="auto" w:fill="FFFFFF"/>
                </w:rPr>
                <w:t>https://cloud.mail.ru/public/AGUY/onoGa8LdM</w:t>
              </w:r>
            </w:hyperlink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93F" w:rsidRDefault="00B079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93F" w:rsidRDefault="00B079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+</w:t>
            </w:r>
          </w:p>
        </w:tc>
      </w:tr>
      <w:tr w:rsidR="00B0793F" w:rsidTr="00B0793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93F" w:rsidRDefault="00B079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О.4.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93F" w:rsidRDefault="00B079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Общая </w:t>
            </w:r>
            <w:proofErr w:type="gramStart"/>
            <w:r>
              <w:rPr>
                <w:rFonts w:ascii="Times New Roman" w:hAnsi="Times New Roman"/>
                <w:shd w:val="clear" w:color="auto" w:fill="FFFFFF"/>
              </w:rPr>
              <w:t>психология :</w:t>
            </w:r>
            <w:proofErr w:type="gramEnd"/>
            <w:r>
              <w:rPr>
                <w:rFonts w:ascii="Times New Roman" w:hAnsi="Times New Roman"/>
                <w:shd w:val="clear" w:color="auto" w:fill="FFFFFF"/>
              </w:rPr>
              <w:t xml:space="preserve"> познавательные процессы : рабочая тетрадь : учебное пособие / К.Б. Богрова. – </w:t>
            </w:r>
            <w:proofErr w:type="gramStart"/>
            <w:r>
              <w:rPr>
                <w:rFonts w:ascii="Times New Roman" w:hAnsi="Times New Roman"/>
                <w:shd w:val="clear" w:color="auto" w:fill="FFFFFF"/>
              </w:rPr>
              <w:t>Макеевка :</w:t>
            </w:r>
            <w:proofErr w:type="gramEnd"/>
            <w:r>
              <w:rPr>
                <w:rFonts w:ascii="Times New Roman" w:hAnsi="Times New Roman"/>
                <w:shd w:val="clear" w:color="auto" w:fill="FFFFFF"/>
              </w:rPr>
              <w:t xml:space="preserve"> ДОНАГРА ; Донецк : Цифровая типография ФЛП Артамонов Д. А., 2020. – 100 с. </w:t>
            </w:r>
            <w:r>
              <w:rPr>
                <w:rFonts w:ascii="Times New Roman" w:hAnsi="Times New Roman"/>
              </w:rPr>
              <w:t xml:space="preserve">– [Электронный ресурс] –  Режим доступа: </w:t>
            </w:r>
            <w:hyperlink r:id="rId7" w:history="1">
              <w:r>
                <w:rPr>
                  <w:rStyle w:val="a3"/>
                  <w:rFonts w:ascii="Times New Roman" w:hAnsi="Times New Roman"/>
                  <w:shd w:val="clear" w:color="auto" w:fill="FFFFFF"/>
                </w:rPr>
                <w:t>https://cloud.mail.ru/public/wG2f/NyRAjtZAW</w:t>
              </w:r>
            </w:hyperlink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93F" w:rsidRDefault="00B079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93F" w:rsidRDefault="00B079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+</w:t>
            </w:r>
          </w:p>
        </w:tc>
      </w:tr>
      <w:tr w:rsidR="00B0793F" w:rsidTr="00B0793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93F" w:rsidRDefault="00B079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О.5.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93F" w:rsidRDefault="00B079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Салаватулина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 xml:space="preserve">, Л.Р. Общая психология: практикум для самостоятельной работы </w:t>
            </w:r>
            <w:proofErr w:type="gramStart"/>
            <w:r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студентов :</w:t>
            </w:r>
            <w:proofErr w:type="gramEnd"/>
            <w:r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 xml:space="preserve"> учеб.-метод. пособие / Л.Р. </w:t>
            </w: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Салаватулина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 xml:space="preserve">. – </w:t>
            </w:r>
            <w:proofErr w:type="gramStart"/>
            <w:r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Челябинск :</w:t>
            </w:r>
            <w:proofErr w:type="gramEnd"/>
            <w:r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 xml:space="preserve"> Южно-Уральский центр РАО, 2019. – 257 с.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 xml:space="preserve">– [Электронный ресурс] –  Режим доступа: </w:t>
            </w:r>
            <w:hyperlink r:id="rId8" w:history="1">
              <w:r>
                <w:rPr>
                  <w:rStyle w:val="a3"/>
                  <w:rFonts w:ascii="Times New Roman" w:hAnsi="Times New Roman"/>
                  <w:lang w:eastAsia="ru-RU"/>
                </w:rPr>
                <w:t>https://cloud.mail.ru/public/6mTo/CPUKFozsN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93F" w:rsidRDefault="00B079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93F" w:rsidRDefault="00B079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+</w:t>
            </w:r>
          </w:p>
        </w:tc>
      </w:tr>
      <w:tr w:rsidR="00B0793F" w:rsidTr="00B0793F"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93F" w:rsidRDefault="00B0793F">
            <w:pPr>
              <w:spacing w:after="0" w:line="240" w:lineRule="auto"/>
              <w:rPr>
                <w:rFonts w:ascii="Times New Roman" w:hAnsi="Times New Roman"/>
                <w:bCs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>Всего наименований: 5 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93F" w:rsidRDefault="00B079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 печатных экземпляров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93F" w:rsidRDefault="00B079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 электронных ресурсов</w:t>
            </w:r>
          </w:p>
        </w:tc>
      </w:tr>
    </w:tbl>
    <w:p w:rsidR="00B0793F" w:rsidRDefault="00B0793F" w:rsidP="00B0793F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0793F" w:rsidRDefault="00B0793F" w:rsidP="00B0793F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b/>
          <w:bCs/>
          <w:spacing w:val="-6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pacing w:val="-6"/>
          <w:sz w:val="24"/>
          <w:szCs w:val="24"/>
          <w:lang w:eastAsia="ru-RU"/>
        </w:rPr>
        <w:t>Дополнительная литература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5653"/>
        <w:gridCol w:w="1459"/>
        <w:gridCol w:w="1625"/>
      </w:tblGrid>
      <w:tr w:rsidR="00B0793F" w:rsidTr="00B0793F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93F" w:rsidRDefault="00B079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№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93F" w:rsidRDefault="00B079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Наименование дополнительной литературы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93F" w:rsidRDefault="00B079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Кол-во экземпляров в библиотеке ДОНАГРА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93F" w:rsidRDefault="00B079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Наличие электронной версии на учебно-методическом портале</w:t>
            </w:r>
          </w:p>
        </w:tc>
      </w:tr>
      <w:tr w:rsidR="00B0793F" w:rsidTr="00B0793F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93F" w:rsidRDefault="00B079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Д.1.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93F" w:rsidRDefault="00B0793F">
            <w:pPr>
              <w:pStyle w:val="a4"/>
              <w:jc w:val="both"/>
              <w:rPr>
                <w:rFonts w:ascii="Times New Roman" w:hAnsi="Times New Roman"/>
                <w:lang w:eastAsia="ru-RU"/>
              </w:rPr>
            </w:pPr>
            <w:bookmarkStart w:id="1" w:name="text"/>
            <w:bookmarkEnd w:id="1"/>
            <w:proofErr w:type="spellStart"/>
            <w:r>
              <w:rPr>
                <w:rFonts w:ascii="Times New Roman" w:hAnsi="Times New Roman"/>
              </w:rPr>
              <w:t>Баданина</w:t>
            </w:r>
            <w:proofErr w:type="spellEnd"/>
            <w:r>
              <w:rPr>
                <w:rFonts w:ascii="Times New Roman" w:hAnsi="Times New Roman"/>
              </w:rPr>
              <w:t xml:space="preserve">, Л.П. Диагностика и развитие познавательных </w:t>
            </w:r>
            <w:proofErr w:type="gramStart"/>
            <w:r>
              <w:rPr>
                <w:rFonts w:ascii="Times New Roman" w:hAnsi="Times New Roman"/>
              </w:rPr>
              <w:t>процессов :</w:t>
            </w:r>
            <w:proofErr w:type="gramEnd"/>
            <w:r>
              <w:rPr>
                <w:rFonts w:ascii="Times New Roman" w:hAnsi="Times New Roman"/>
              </w:rPr>
              <w:t xml:space="preserve"> практикум по общей психологии / Л.П. </w:t>
            </w:r>
            <w:proofErr w:type="spellStart"/>
            <w:r>
              <w:rPr>
                <w:rFonts w:ascii="Times New Roman" w:hAnsi="Times New Roman"/>
              </w:rPr>
              <w:t>Баданина</w:t>
            </w:r>
            <w:proofErr w:type="spellEnd"/>
            <w:r>
              <w:rPr>
                <w:rFonts w:ascii="Times New Roman" w:hAnsi="Times New Roman"/>
              </w:rPr>
              <w:t xml:space="preserve">. — </w:t>
            </w:r>
            <w:proofErr w:type="gramStart"/>
            <w:r>
              <w:rPr>
                <w:rFonts w:ascii="Times New Roman" w:hAnsi="Times New Roman"/>
              </w:rPr>
              <w:t>М. :</w:t>
            </w:r>
            <w:proofErr w:type="gramEnd"/>
            <w:r>
              <w:rPr>
                <w:rFonts w:ascii="Times New Roman" w:hAnsi="Times New Roman"/>
              </w:rPr>
              <w:t xml:space="preserve"> Флинта : НОУ ВПО «МПСИ», 2012. — 264 с. </w:t>
            </w:r>
            <w:hyperlink r:id="rId9" w:history="1">
              <w:r>
                <w:rPr>
                  <w:rStyle w:val="a3"/>
                  <w:rFonts w:ascii="Times New Roman" w:hAnsi="Times New Roman"/>
                </w:rPr>
                <w:t>https://cloud.mail.ru/public/5q8q/Huomp3pJs</w:t>
              </w:r>
            </w:hyperlink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3F" w:rsidRDefault="00B079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3F" w:rsidRDefault="00B079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B0793F" w:rsidTr="00B0793F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93F" w:rsidRDefault="00B079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Д.2.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93F" w:rsidRDefault="00B0793F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Ломтатидзе, О. В. Общая </w:t>
            </w:r>
            <w:proofErr w:type="gramStart"/>
            <w:r>
              <w:rPr>
                <w:rFonts w:ascii="Times New Roman" w:hAnsi="Times New Roman"/>
                <w:lang w:eastAsia="ru-RU"/>
              </w:rPr>
              <w:t>психология :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Сенсорно-перцептивные процессы : практикум / О. В. Ломтатидзе, А. С. Алексеева ; М-во образования и науки Рос. Федерации, Урал.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федер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. ун-т. — </w:t>
            </w:r>
            <w:proofErr w:type="gramStart"/>
            <w:r>
              <w:rPr>
                <w:rFonts w:ascii="Times New Roman" w:hAnsi="Times New Roman"/>
                <w:lang w:eastAsia="ru-RU"/>
              </w:rPr>
              <w:t>Екатеринбург :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Изд</w:t>
            </w:r>
            <w:r>
              <w:rPr>
                <w:rFonts w:ascii="Times New Roman" w:hAnsi="Times New Roman"/>
                <w:lang w:eastAsia="ru-RU"/>
              </w:rPr>
              <w:noBreakHyphen/>
              <w:t>во Урал. ун-та, 2016. — 76 с.</w:t>
            </w:r>
            <w:r>
              <w:rPr>
                <w:rFonts w:ascii="Times New Roman" w:hAnsi="Times New Roman"/>
              </w:rPr>
              <w:t xml:space="preserve"> – [Электронный ресурс] –  Режим доступа: </w:t>
            </w:r>
            <w:hyperlink r:id="rId10" w:history="1">
              <w:r>
                <w:rPr>
                  <w:rStyle w:val="a3"/>
                  <w:rFonts w:ascii="Times New Roman" w:hAnsi="Times New Roman"/>
                </w:rPr>
                <w:t>https://cloud.mail.ru/public/mSVZ/VdgBfdtns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3F" w:rsidRDefault="00B079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3F" w:rsidRDefault="00B079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B0793F" w:rsidTr="00B0793F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93F" w:rsidRDefault="00B079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Д.3.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93F" w:rsidRDefault="00B0793F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Лунев, В. Е. Практикум по общей психологии: рабочая тетрадь для студентов специальности «Психология» / В. Е. Лунев. – Макеевка, 2011. – 184 с. 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3F" w:rsidRDefault="00B079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3F" w:rsidRDefault="00B079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0793F" w:rsidTr="00B0793F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93F" w:rsidRDefault="00B079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Д.4.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93F" w:rsidRDefault="00B0793F">
            <w:pPr>
              <w:pStyle w:val="a4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Марцинковская, Т. Д. Психология / Т. Д. Марцинковская. – М., 2013. – 400 с. – [Электронный ресурс] –  Режим доступа: </w:t>
            </w:r>
            <w:hyperlink r:id="rId11" w:history="1">
              <w:r>
                <w:rPr>
                  <w:rStyle w:val="a3"/>
                  <w:rFonts w:ascii="Times New Roman" w:hAnsi="Times New Roman"/>
                </w:rPr>
                <w:t>https://cloud.mail.ru/public/BHUV/YSe1B6XWh</w:t>
              </w:r>
            </w:hyperlink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3F" w:rsidRDefault="00B079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3F" w:rsidRDefault="00B079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B0793F" w:rsidTr="00B0793F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93F" w:rsidRDefault="00B079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Д.5.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93F" w:rsidRDefault="00B0793F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Lucida Sans Unicode" w:hAnsi="Times New Roman"/>
                <w:kern w:val="2"/>
              </w:rPr>
            </w:pPr>
            <w:proofErr w:type="spellStart"/>
            <w:r>
              <w:rPr>
                <w:rFonts w:ascii="Times New Roman" w:eastAsia="Lucida Sans Unicode" w:hAnsi="Times New Roman"/>
                <w:kern w:val="2"/>
              </w:rPr>
              <w:t>Терёхин</w:t>
            </w:r>
            <w:proofErr w:type="spellEnd"/>
            <w:r>
              <w:rPr>
                <w:rFonts w:ascii="Times New Roman" w:eastAsia="Lucida Sans Unicode" w:hAnsi="Times New Roman"/>
                <w:kern w:val="2"/>
              </w:rPr>
              <w:t xml:space="preserve">, В.А. </w:t>
            </w:r>
            <w:r>
              <w:rPr>
                <w:rFonts w:ascii="Times New Roman" w:hAnsi="Times New Roman"/>
              </w:rPr>
              <w:t>Ощущения и восприятие: Учебник /</w:t>
            </w:r>
            <w:r>
              <w:rPr>
                <w:rFonts w:ascii="Times New Roman" w:eastAsia="Lucida Sans Unicode" w:hAnsi="Times New Roman"/>
                <w:kern w:val="2"/>
              </w:rPr>
              <w:t xml:space="preserve"> В.А. </w:t>
            </w:r>
            <w:proofErr w:type="spellStart"/>
            <w:r>
              <w:rPr>
                <w:rFonts w:ascii="Times New Roman" w:eastAsia="Lucida Sans Unicode" w:hAnsi="Times New Roman"/>
                <w:kern w:val="2"/>
              </w:rPr>
              <w:t>Терёхин</w:t>
            </w:r>
            <w:proofErr w:type="spellEnd"/>
            <w:r>
              <w:rPr>
                <w:rFonts w:ascii="Times New Roman" w:hAnsi="Times New Roman"/>
              </w:rPr>
              <w:t>. – Ростов-на-Дону: ЮФУ, 2008. - 270 с.</w:t>
            </w:r>
            <w:r>
              <w:t xml:space="preserve"> </w:t>
            </w:r>
            <w:r>
              <w:rPr>
                <w:rFonts w:ascii="Times New Roman" w:hAnsi="Times New Roman"/>
              </w:rPr>
              <w:t xml:space="preserve">– [Электронный ресурс] –  Режим доступа: </w:t>
            </w:r>
            <w:hyperlink r:id="rId12" w:history="1">
              <w:r>
                <w:rPr>
                  <w:rStyle w:val="a3"/>
                  <w:rFonts w:ascii="Times New Roman" w:hAnsi="Times New Roman"/>
                </w:rPr>
                <w:t>https://cloud.mail.ru/public/nF9W/c4Wattwjg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3F" w:rsidRDefault="00B079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3F" w:rsidRDefault="00B079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B0793F" w:rsidTr="00B0793F">
        <w:trPr>
          <w:trHeight w:val="220"/>
        </w:trPr>
        <w:tc>
          <w:tcPr>
            <w:tcW w:w="6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93F" w:rsidRDefault="00B0793F">
            <w:pPr>
              <w:spacing w:after="0" w:line="240" w:lineRule="auto"/>
              <w:rPr>
                <w:rFonts w:ascii="Times New Roman" w:hAnsi="Times New Roman"/>
                <w:bCs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>Всего наименований: 5 шт.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93F" w:rsidRDefault="00B079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 печатных экземпляров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93F" w:rsidRDefault="00B079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 электронных ресурсов</w:t>
            </w:r>
          </w:p>
        </w:tc>
      </w:tr>
    </w:tbl>
    <w:p w:rsidR="00917C4A" w:rsidRDefault="00917C4A"/>
    <w:sectPr w:rsidR="00917C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D98"/>
    <w:rsid w:val="00917C4A"/>
    <w:rsid w:val="00B0793F"/>
    <w:rsid w:val="00DF2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08829"/>
  <w15:chartTrackingRefBased/>
  <w15:docId w15:val="{81D73ADB-B616-4644-AF6A-E4372610B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93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B0793F"/>
    <w:rPr>
      <w:color w:val="0000FF"/>
      <w:u w:val="single"/>
    </w:rPr>
  </w:style>
  <w:style w:type="paragraph" w:styleId="a4">
    <w:name w:val="No Spacing"/>
    <w:uiPriority w:val="1"/>
    <w:qFormat/>
    <w:rsid w:val="00B0793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B079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0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6mTo/CPUKFozsN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loud.mail.ru/public/wG2f/NyRAjtZAW" TargetMode="External"/><Relationship Id="rId12" Type="http://schemas.openxmlformats.org/officeDocument/2006/relationships/hyperlink" Target="https://cloud.mail.ru/public/nF9W/c4Wattwj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loud.mail.ru/public/AGUY/onoGa8LdM" TargetMode="External"/><Relationship Id="rId11" Type="http://schemas.openxmlformats.org/officeDocument/2006/relationships/hyperlink" Target="https://cloud.mail.ru/public/BHUV/YSe1B6XWh" TargetMode="External"/><Relationship Id="rId5" Type="http://schemas.openxmlformats.org/officeDocument/2006/relationships/hyperlink" Target="https://cloud.mail.ru/public/U3rn/166fH85Qd" TargetMode="External"/><Relationship Id="rId10" Type="http://schemas.openxmlformats.org/officeDocument/2006/relationships/hyperlink" Target="https://cloud.mail.ru/public/mSVZ/VdgBfdtns" TargetMode="External"/><Relationship Id="rId4" Type="http://schemas.openxmlformats.org/officeDocument/2006/relationships/hyperlink" Target="https://cloud.mail.ru/public/aD6T/jfz7vv3Lo" TargetMode="External"/><Relationship Id="rId9" Type="http://schemas.openxmlformats.org/officeDocument/2006/relationships/hyperlink" Target="https://cloud.mail.ru/public/5q8q/Huomp3pJ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492</Words>
  <Characters>2808</Characters>
  <Application>Microsoft Office Word</Application>
  <DocSecurity>0</DocSecurity>
  <Lines>23</Lines>
  <Paragraphs>6</Paragraphs>
  <ScaleCrop>false</ScaleCrop>
  <Company>diakov.net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2024-11-03T08:16:00Z</dcterms:created>
  <dcterms:modified xsi:type="dcterms:W3CDTF">2024-11-03T08:16:00Z</dcterms:modified>
</cp:coreProperties>
</file>